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EC" w:rsidRDefault="000303EC" w:rsidP="00BA6C93">
      <w:pPr>
        <w:shd w:val="clear" w:color="auto" w:fill="FFFFFF"/>
        <w:spacing w:after="0" w:line="240" w:lineRule="auto"/>
        <w:jc w:val="center"/>
        <w:rPr>
          <w:rFonts w:ascii="Angsana New" w:eastAsia="Times New Roman" w:hAnsi="Angsana New" w:cs="Angsana New" w:hint="cs"/>
          <w:b/>
          <w:bCs/>
          <w:color w:val="333333"/>
          <w:sz w:val="32"/>
          <w:szCs w:val="32"/>
          <w:u w:val="single"/>
        </w:rPr>
      </w:pPr>
    </w:p>
    <w:p w:rsidR="00BA6C93" w:rsidRPr="00BA6C93" w:rsidRDefault="00BA6C93" w:rsidP="00BA6C93">
      <w:pPr>
        <w:shd w:val="clear" w:color="auto" w:fill="FFFFFF"/>
        <w:spacing w:after="0" w:line="240" w:lineRule="auto"/>
        <w:jc w:val="center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  <w:cs/>
        </w:rPr>
        <w:t>การเมืองการปกครองสมัยสุโขทัย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อาณาจักรสุโขทัยเมื่อแรกตั้งยังมีอาณาเขตไม่กว้างขวาง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มีจำนวนพลเมืองยังไม่มากและอยู่ในระหว่างการก่อร่าง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สร้างตัว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การปกครองในระยะแรกจึงยังเป็นการปกครองระบบแบบครอบครัว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ผู้นำของอาณาจักรทำตัวเหมือนบิดาของประชาชน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มีฐานะเป็นพ่อขุน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มีความสัมพันธ์ใกล้ชิดกับประชาชน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ต่อมาหลังสมัยพ่อขุนรามคำแหงสถานการณ์ของบ้านเมืองเปลี่ยนแปลงไป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จึงเริ่มใช้การปกครองที่เป็นแบบแผนมากขึ้น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ความสัมพันธ์ระหว่างผู้นำกับประชาชนแตกต่างไปจากเดิม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ความพยายามที่จะเพิ่มพูนอำนาจของกษัตริย์ให้สูงทรงมีฐานะเป็นธรรมราชา และทรงใช้หลักธรรมมาเป็นแนวทางในการปกครอง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                            </w:t>
      </w: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  <w:cs/>
        </w:rPr>
        <w:t>ลักษณะการปกครองในสมัยสุโขทัย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การปกครองในสมัยสุโขทัยแบ่งเป็น 2 ระยะคือ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1.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สมัยสุโขทัยตอนต้น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เริ่มตั้งแต่สมัยพ่อขุนศรี</w:t>
      </w:r>
      <w:proofErr w:type="spellStart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อินทราทิตย์</w:t>
      </w:r>
      <w:proofErr w:type="spellEnd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 ไปถึงสิ้นสมัยของพ่อขุนรามคำแหง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2.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สมัยสุโขทัยตอนปลายตั้งแต่สมัยพระยาเลอไทยไปถึงสมัยสุโขทัยหมดอำนาจ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                             </w:t>
      </w: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  <w:cs/>
        </w:rPr>
        <w:t>การปกครองสมัยสุโขทัยตอนต้น ( พ.ศ. 1792</w:t>
      </w: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</w:rPr>
        <w:t>  -</w:t>
      </w: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  <w:cs/>
        </w:rPr>
        <w:t>1841 )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หลังจากที่พ่อขุนศรี</w:t>
      </w:r>
      <w:proofErr w:type="spellStart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อินทราทิตย์</w:t>
      </w:r>
      <w:proofErr w:type="spellEnd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ได้สถาปนาอาณาจักรสุโขทัยขึ้นมาแล้วได้พยายามขจัดอิทธิพลของขอมให้หมดไปจึงได้จัดระบบการปกครองใหม่เป็นการปกครองแบบไทย ๆที่ถือว่าประชาชนทุกคนเป็นคนในครอบครัวเดียวกัน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โดยมีพระมหากษัตริย์เป็นหัวหน้าครอบครัว คือ พระมหากษัตริย์ได้ปกครองประชาชนในฐานะบิดาปกครองบุตร หรือที่เรียกว่าการปกครองแบบปิตุรา</w:t>
      </w:r>
      <w:proofErr w:type="spellStart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ชาธิปไตย</w:t>
      </w:r>
      <w:proofErr w:type="spellEnd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 ซึ่งมีลักษณะที่สำคัญดังต่อไปนี้คือ</w:t>
      </w:r>
    </w:p>
    <w:p w:rsidR="00BA6C93" w:rsidRPr="00BA6C93" w:rsidRDefault="00BA6C93" w:rsidP="000303EC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Cordia New" w:eastAsia="Times New Roman" w:hAnsi="Cordia New" w:cs="Cordia New"/>
          <w:color w:val="333333"/>
          <w:sz w:val="32"/>
          <w:szCs w:val="32"/>
        </w:rPr>
        <w:t>1.</w:t>
      </w:r>
      <w:r w:rsidRPr="00BA6C9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รูปแบบการปกครองเป็นแบบรา</w:t>
      </w:r>
      <w:proofErr w:type="spellStart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ชาธิปไตย</w:t>
      </w:r>
      <w:proofErr w:type="spellEnd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 คือพระมหากษัตริย์ทรงมีฐานะเป็นผู้ปกครองสูงสุด ทรงเป็นผู้ใช้อำนาจอธิปไตย</w:t>
      </w:r>
    </w:p>
    <w:p w:rsidR="00BA6C93" w:rsidRPr="00BA6C93" w:rsidRDefault="00BA6C93" w:rsidP="000303EC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Cordia New" w:eastAsia="Times New Roman" w:hAnsi="Cordia New" w:cs="Cordia New"/>
          <w:color w:val="333333"/>
          <w:sz w:val="32"/>
          <w:szCs w:val="32"/>
        </w:rPr>
        <w:t>2.</w:t>
      </w:r>
      <w:r w:rsidRPr="00BA6C9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พระมหากษัตริย์มีความสัมพันธ์ใกล้ชิดกับประชาชนเปรียบเสมือนบิดากับ</w:t>
      </w:r>
      <w:proofErr w:type="spellStart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บุคร</w:t>
      </w:r>
      <w:proofErr w:type="spellEnd"/>
      <w:proofErr w:type="gramStart"/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ทำตัวเปรียบเสมือนหัวหน้าครอบครัว</w:t>
      </w:r>
      <w:proofErr w:type="gramEnd"/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พระมหากษัตริย์ในสมัยสุโขทัยตอนต้นจึงมีพระนามนำหน้าว่า พ่อขุน</w:t>
      </w:r>
    </w:p>
    <w:p w:rsidR="00BA6C93" w:rsidRPr="00BA6C93" w:rsidRDefault="00BA6C93" w:rsidP="000303EC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Cordia New" w:eastAsia="Times New Roman" w:hAnsi="Cordia New" w:cs="Cordia New"/>
          <w:color w:val="333333"/>
          <w:sz w:val="32"/>
          <w:szCs w:val="32"/>
        </w:rPr>
        <w:t>3.</w:t>
      </w:r>
      <w:r w:rsidRPr="00BA6C9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ลักษณะการปกครองระบบครอบครัวลดหลั่นกันเป็นชั้น ๆ นอกจากพระมหากษัตริย์ทำตัวเปรียบเสมือนบิดาของราษฎรแล้ว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ยังมีการจัดระบบการปกครอง</w:t>
      </w:r>
      <w:proofErr w:type="gramStart"/>
      <w:r w:rsidRPr="00BA6C93">
        <w:rPr>
          <w:rFonts w:ascii="Cordia New" w:eastAsia="Times New Roman" w:hAnsi="Cordia New" w:cs="Cordia New"/>
          <w:color w:val="333333"/>
          <w:sz w:val="32"/>
          <w:szCs w:val="32"/>
        </w:rPr>
        <w:t>  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ดังนี้</w:t>
      </w:r>
      <w:proofErr w:type="gramEnd"/>
    </w:p>
    <w:p w:rsidR="00BA6C93" w:rsidRPr="00BA6C93" w:rsidRDefault="000303EC" w:rsidP="00BA6C93">
      <w:pPr>
        <w:shd w:val="clear" w:color="auto" w:fill="FFFFFF"/>
        <w:spacing w:after="0" w:line="240" w:lineRule="auto"/>
        <w:ind w:hanging="480"/>
        <w:jc w:val="both"/>
        <w:rPr>
          <w:rFonts w:ascii="Cordia New" w:eastAsia="Times New Roman" w:hAnsi="Cordia New" w:cs="Cordia New"/>
          <w:color w:val="333333"/>
          <w:sz w:val="28"/>
        </w:rPr>
      </w:pPr>
      <w:r>
        <w:rPr>
          <w:rFonts w:ascii="Angsana New" w:eastAsia="Times New Roman" w:hAnsi="Angsana New" w:cs="Angsana New"/>
          <w:color w:val="333333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333333"/>
          <w:sz w:val="32"/>
          <w:szCs w:val="32"/>
        </w:rPr>
        <w:tab/>
        <w:t xml:space="preserve"> </w:t>
      </w:r>
      <w:r>
        <w:rPr>
          <w:rFonts w:ascii="Angsana New" w:eastAsia="Times New Roman" w:hAnsi="Angsana New" w:cs="Angsana New"/>
          <w:color w:val="333333"/>
          <w:sz w:val="32"/>
          <w:szCs w:val="32"/>
        </w:rPr>
        <w:tab/>
      </w:r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</w:rPr>
        <w:t>-</w:t>
      </w:r>
      <w:r w:rsidR="00BA6C93" w:rsidRPr="00BA6C9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</w:t>
      </w:r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ให้ครัวเรือนหลายครัวเรือนรวมตัวกันเป็น</w:t>
      </w:r>
      <w:proofErr w:type="gramStart"/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 </w:t>
      </w:r>
      <w:r w:rsidR="00BA6C93"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บ้าน</w:t>
      </w:r>
      <w:proofErr w:type="gramEnd"/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อยู่ในความดูแลของ</w:t>
      </w:r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="00BA6C93"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พ่อบ้าน</w:t>
      </w:r>
      <w:r w:rsidR="00BA6C93" w:rsidRPr="00BA6C93">
        <w:rPr>
          <w:rFonts w:ascii="Cordia New" w:eastAsia="Times New Roman" w:hAnsi="Cordia New" w:cs="Cordia New" w:hint="cs"/>
          <w:color w:val="333333"/>
          <w:sz w:val="32"/>
          <w:szCs w:val="32"/>
        </w:rPr>
        <w:t> </w:t>
      </w:r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ผู้อยู่ภายใต้การปกครองเรียกว่า</w:t>
      </w:r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  </w:t>
      </w:r>
      <w:r w:rsidR="00BA6C93"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ลูกบ้าน</w:t>
      </w:r>
    </w:p>
    <w:p w:rsidR="00BA6C93" w:rsidRPr="00BA6C93" w:rsidRDefault="000303EC" w:rsidP="00BA6C93">
      <w:pPr>
        <w:shd w:val="clear" w:color="auto" w:fill="FFFFFF"/>
        <w:spacing w:after="0" w:line="240" w:lineRule="auto"/>
        <w:ind w:hanging="480"/>
        <w:jc w:val="both"/>
        <w:rPr>
          <w:rFonts w:ascii="Cordia New" w:eastAsia="Times New Roman" w:hAnsi="Cordia New" w:cs="Cordia New"/>
          <w:color w:val="333333"/>
          <w:sz w:val="28"/>
        </w:rPr>
      </w:pPr>
      <w:r>
        <w:rPr>
          <w:rFonts w:ascii="Angsana New" w:eastAsia="Times New Roman" w:hAnsi="Angsana New" w:cs="Angsana New"/>
          <w:color w:val="333333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333333"/>
          <w:sz w:val="32"/>
          <w:szCs w:val="32"/>
        </w:rPr>
        <w:tab/>
        <w:t xml:space="preserve"> </w:t>
      </w:r>
      <w:r>
        <w:rPr>
          <w:rFonts w:ascii="Angsana New" w:eastAsia="Times New Roman" w:hAnsi="Angsana New" w:cs="Angsana New"/>
          <w:color w:val="333333"/>
          <w:sz w:val="32"/>
          <w:szCs w:val="32"/>
        </w:rPr>
        <w:tab/>
      </w:r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</w:rPr>
        <w:t>-</w:t>
      </w:r>
      <w:r w:rsidR="00BA6C93" w:rsidRPr="00BA6C9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</w:t>
      </w:r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หลายบ้านรวมกัน</w:t>
      </w:r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 </w:t>
      </w:r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เป็น</w:t>
      </w:r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   </w:t>
      </w:r>
      <w:r w:rsidR="00BA6C93"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เมือง</w:t>
      </w:r>
      <w:proofErr w:type="gramStart"/>
      <w:r w:rsidR="00BA6C93"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 </w:t>
      </w:r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ผู้ปกครองเรียกว่า</w:t>
      </w:r>
      <w:proofErr w:type="gramEnd"/>
      <w:r w:rsidR="00BA6C93"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 xml:space="preserve">    </w:t>
      </w:r>
      <w:r w:rsidR="00BA6C93"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ขุน</w:t>
      </w:r>
    </w:p>
    <w:p w:rsidR="00BA6C93" w:rsidRPr="00BA6C93" w:rsidRDefault="000303EC" w:rsidP="00BA6C93">
      <w:pPr>
        <w:shd w:val="clear" w:color="auto" w:fill="FFFFFF"/>
        <w:spacing w:after="0" w:line="240" w:lineRule="auto"/>
        <w:ind w:hanging="480"/>
        <w:jc w:val="both"/>
        <w:rPr>
          <w:rFonts w:ascii="Cordia New" w:eastAsia="Times New Roman" w:hAnsi="Cordia New" w:cs="Cordia New"/>
          <w:color w:val="333333"/>
          <w:sz w:val="28"/>
        </w:rPr>
      </w:pPr>
      <w:r>
        <w:rPr>
          <w:rFonts w:ascii="Angsana New" w:eastAsia="Times New Roman" w:hAnsi="Angsana New" w:cs="Angsana New"/>
          <w:color w:val="333333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333333"/>
          <w:sz w:val="32"/>
          <w:szCs w:val="32"/>
        </w:rPr>
        <w:tab/>
        <w:t xml:space="preserve"> </w:t>
      </w:r>
      <w:r>
        <w:rPr>
          <w:rFonts w:ascii="Angsana New" w:eastAsia="Times New Roman" w:hAnsi="Angsana New" w:cs="Angsana New"/>
          <w:color w:val="333333"/>
          <w:sz w:val="32"/>
          <w:szCs w:val="32"/>
        </w:rPr>
        <w:tab/>
      </w:r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</w:rPr>
        <w:t>-</w:t>
      </w:r>
      <w:r w:rsidR="00BA6C93" w:rsidRPr="00BA6C9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</w:t>
      </w:r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เมืองหลายเมืองรวมกันเป็น</w:t>
      </w:r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   </w:t>
      </w:r>
      <w:r w:rsidR="00BA6C93"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อาณาจักร</w:t>
      </w:r>
      <w:r w:rsidR="00BA6C93"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  </w:t>
      </w:r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 </w:t>
      </w:r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อยู่ในการปกครองของ</w:t>
      </w:r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   </w:t>
      </w:r>
      <w:r w:rsidR="00BA6C93"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พ่อขุน</w:t>
      </w:r>
      <w:r w:rsidR="00BA6C93"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 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แสดงให้เห็นว่านอกจากพ่อขุนผู้เป็นประมุขสูงสุดแล้ว ยังมีผู้ปกครองที่ได้รับมอบหมายจากพ่อขุน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ทำหน้าที่เป็นกลไกในการปกครองด้วย</w:t>
      </w:r>
    </w:p>
    <w:p w:rsidR="00BA6C93" w:rsidRPr="00BA6C93" w:rsidRDefault="000303EC" w:rsidP="00BA6C93">
      <w:pPr>
        <w:shd w:val="clear" w:color="auto" w:fill="FFFFFF"/>
        <w:spacing w:after="0" w:line="240" w:lineRule="auto"/>
        <w:ind w:hanging="360"/>
        <w:jc w:val="both"/>
        <w:rPr>
          <w:rFonts w:ascii="Cordia New" w:eastAsia="Times New Roman" w:hAnsi="Cordia New" w:cs="Cordia New"/>
          <w:color w:val="333333"/>
          <w:sz w:val="28"/>
        </w:rPr>
      </w:pPr>
      <w:r>
        <w:rPr>
          <w:rFonts w:ascii="Cordia New" w:eastAsia="Times New Roman" w:hAnsi="Cordia New" w:cs="Cordia New"/>
          <w:color w:val="333333"/>
          <w:sz w:val="32"/>
          <w:szCs w:val="32"/>
        </w:rPr>
        <w:lastRenderedPageBreak/>
        <w:t xml:space="preserve"> </w:t>
      </w:r>
      <w:r>
        <w:rPr>
          <w:rFonts w:ascii="Cordia New" w:eastAsia="Times New Roman" w:hAnsi="Cordia New" w:cs="Cordia New"/>
          <w:color w:val="333333"/>
          <w:sz w:val="32"/>
          <w:szCs w:val="32"/>
        </w:rPr>
        <w:tab/>
      </w:r>
      <w:bookmarkStart w:id="0" w:name="_GoBack"/>
      <w:bookmarkEnd w:id="0"/>
      <w:r w:rsidR="00BA6C93" w:rsidRPr="00BA6C93">
        <w:rPr>
          <w:rFonts w:ascii="Cordia New" w:eastAsia="Times New Roman" w:hAnsi="Cordia New" w:cs="Cordia New"/>
          <w:color w:val="333333"/>
          <w:sz w:val="32"/>
          <w:szCs w:val="32"/>
        </w:rPr>
        <w:t>4.</w:t>
      </w:r>
      <w:r w:rsidR="00BA6C93" w:rsidRPr="00BA6C9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="00BA6C93"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พระมหากษัตริย์ทรงยึดหลักธรรมทางศาสนาในการบริหารบ้านเมือง และทรงชักชวนให้ประชาชนปฏิบัติธรรม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เพื่อที่จะสามารถอยู่ร่วมกันได้อย่างมีความสุข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นอกจากนี้ในสมัยสุโขทัยตอนต้นยังมี</w:t>
      </w: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  <w:cs/>
        </w:rPr>
        <w:t>การปกครองแบบทหาร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แอบแฝงอยู่ด้วยเนื่องจากในระยะแรกตั้งสุโขทัยมี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อาณาเขตแคบ ๆ ประชาชนยังมีน้อยดังนั้นทุดคนจึงต้องมีหน้าที่ในการป้องกันประเทศเท่าๆกันจึงกำหนดว่า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proofErr w:type="spellStart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วลา</w:t>
      </w:r>
      <w:proofErr w:type="spellEnd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บ้านเมืองปกติประชาชนต่างทำมาหากินแต่เวลาเกิดศึกสงคราม ชายฉกรรจ์ทุกคนต้องเป็นทหาร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โดยมีพระมหากษัตริย์ทรงเป็นจอมทัพ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         </w:t>
      </w: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              </w:t>
      </w: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  <w:cs/>
        </w:rPr>
        <w:t>การปกครองในสมัยสุโขทัยตอนปลาย</w:t>
      </w: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</w:rPr>
        <w:t>       (</w:t>
      </w: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  <w:cs/>
        </w:rPr>
        <w:t>พ.ศ. 1841-1981</w:t>
      </w: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</w:rPr>
        <w:t>  )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หลังจากที่พ่อชันรามคำแหงสวรรคตในพ.ศ. 1841แล้วอาณาจักรสุโขทัยเริ่มระส่ำระสายพระมหากษัตริย์รัชกาลต่อมาเริ่มอ่อนแอ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ไม่สามารถรักษาความมั่นคลของอาณาจักรไว้ได้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เมืองหลายเมืองแยกตัวออกไปเป็นอิสระ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สภาพการเมืองภายในเกิดปัญหาการสืบราชสมบัติ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รูปแบบการปกครองแบบบิดาปกครองบุตรเริ่มเสื่อมสลายลง เนื่องจากสถาบันพระมหากษัตริย์ไม่มั่นคงเพียงพอ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จนกระทั่งสมัยพระยาลิไทย ซึ่งขณะนั้นปกครองอยู่ที่เมือง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proofErr w:type="spellStart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ศรีสัช</w:t>
      </w:r>
      <w:proofErr w:type="spellEnd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นาลัยได้ยกกำลังเข้ายึดเมืองสุโขทัยและปราบศัตรูจนราบคาบบ้านเมืองจึงสงบลง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เมื่อพระมหาธรรมราชาที่ 1 ( ลิไทย ) ขึ้นครองราชย์สมบัติในปี 1890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ทรงตระหนักถึงความไม่มั่นคงภายใน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ประกอบกับเวลานั้นกรุงศรีอยุธยาที่ตั้งขึ้นมาใหม่กำลังแผ่ขยายอำนาจจนน่ากลัวจะเกิดอันตรายกับสุโขทัย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พระมหาธรรมราชาที่ 1 ( ลิไทย )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ทรงเห็นว่าการแก้ปัญหาทางการเมืองด้วยการใช้อำนาจทางทหารอย่างเดียวนั้นไม่สามารถทำได้ เพราะอำนาจทางการทหารในสมัยของพระองค์นั้นไม่เข้มแข็งพอ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จึงทรงดำเนินพระราช</w:t>
      </w:r>
      <w:proofErr w:type="spellStart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กุศโล</w:t>
      </w:r>
      <w:proofErr w:type="spellEnd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บาย โดยทรงทำนุบำรุงส่งเสริมพระพุทธศาสนา ทรงเป็นผู้ปฏิบัติธรรมเป็นตัวอย่าง และได้ทรงสร้างถาวรวัตถุทางพระพุทธศาสนาไว้ทั่วไปเพื่อเป็นที่เคารพบูชาของประชาชนให้เกิดเลื่อมใสศรัทธายึดหลักธรรมของพระพุทธศาสนาเป็นหลักในการดำเนินชีวิต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สร้างความสามัคคีกลมเกลียวกันในแผ่นดิน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การปกครองที่อาศัยพระพุทธศาสนานี้เรียกว่า</w:t>
      </w: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การปกครองแบบธรรมราชา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พระมหากษัตริย์จะทรงตั้งมั่นอยู่ในทศพิธราชธรรม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การปกครองแบบธรรมราชานี้ถูกนำมาใช้จนประทั่งสิ้นสุดสมัยสุโขทัย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                                 </w:t>
      </w: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  <w:cs/>
        </w:rPr>
        <w:t>การปกครองแบบกระจายอำนาจ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เนื่องจากในสมัยพ่อขุนรามคำแหงอาณาจักรสุโขทัยมีอาณาเขตกว้างขวางมากที่สุด จึงจำเป็นต้องมีการปกครองแบบกระจายอำนาจโดยแบ่งหัวเมืองออกเป็น ชั้น ๆเพื่อกระจายอำนาจในการปกครองออกไปให้ทั่วถึง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เมืองต่าง ๆในสมัยสุโขทัยแบ่งออกเป็น 4 ชั้น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แต่ละชั้นพระมหากษัตริย์ทรงใช้อำนาจในการปกครองดังนี้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lastRenderedPageBreak/>
        <w:t>   </w:t>
      </w: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  <w:cs/>
        </w:rPr>
        <w:t>1. เมืองหลวง หรือเมืองราชธานี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อาณาจักรสุโขทัยมีเมืองสุโขทัยเป็นราชธานี เมืองหลวงหรือเมืองราชธานีมีพระมหากษัตริย์ปกครองเอง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เมืองราชธานี เป็นศูนย์กลางทางการปกครอง เศรษฐกิจ สังคม ศาสนาวัฒนธรรมประ</w:t>
      </w:r>
      <w:proofErr w:type="spellStart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เพณ๊</w:t>
      </w:r>
      <w:proofErr w:type="spellEnd"/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</w:rPr>
        <w:t> </w:t>
      </w: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  <w:cs/>
        </w:rPr>
        <w:t>2</w:t>
      </w: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</w:rPr>
        <w:t> 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 </w:t>
      </w: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  <w:cs/>
        </w:rPr>
        <w:t>เมืองลูกหลวง หรือเมืองหน้าด่าน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เรียกอีกอย่างหนึ่งว่าหัวเมืองชั้นใน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ตั้งอยู่รายรอบราชธานีทั้ง 4 ทิศ ห่างจากเมืองหลวงมีระยะทางเดินเท้า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2 วัน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เมืองลูกหลวงมีดังนี้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         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ทิศเหนือ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    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ได้แก่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เมือง</w:t>
      </w:r>
      <w:proofErr w:type="spellStart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ศรีสัช</w:t>
      </w:r>
      <w:proofErr w:type="spellEnd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นาลัย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         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ทิศตะวันออก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ได้แก่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เมืองสองแคว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(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พิษณุโลก )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  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ทิศใต้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          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ได้แก่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เมืองสระหลวง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 (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เมืองพิจิตรเก่า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 )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  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ทิศตะวันตก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 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ได้แก่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เมืองนครชุม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 (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กำแพงเพชร )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  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Cordia New" w:eastAsia="Times New Roman" w:hAnsi="Cordia New" w:cs="Cordia New"/>
          <w:color w:val="333333"/>
          <w:sz w:val="32"/>
          <w:szCs w:val="32"/>
        </w:rPr>
        <w:t> 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เมืองลูกหลวงมีความสำคัญรองมาจากเมืองหลวง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ผู้ที่ถูกส่งไปปกครองคือเจ้านายเชื้อพระวงษ์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  <w:cs/>
        </w:rPr>
        <w:t>3. เมืองพระยามหานคร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เป็นหัวเมืองชั้นนอก ห่างจากเมืองราชธานีออกไปมากกว่าเมืองลูกหลวง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พระมหากษัตริย์จะทรงแต่งตั้งขุนนางชั้นผู้ใหญ่หรือผู้ที่เหมาะสมและมีความสามารถไปปกครองดูแลเมืองเหล่านี้โดยขึ้นตรงต่อพระมหากษัตริย์ มีวิธีการปกครองเช่นเดียวกับหัวเมืองชั้นใน เมืองพระยามหานครในสมัยสุโขทัย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เช่น เ </w:t>
      </w:r>
      <w:proofErr w:type="spellStart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มือง</w:t>
      </w:r>
      <w:proofErr w:type="spellEnd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พระบาง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 (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นครสวรรค์ ) เมืองเชียงทอง ( อยู่ในเขตจังหวัดตาก )เมืองบางพาน ( อยู่ในเขตจังหวัดกำแพงเพชร )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เป็นต้น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  <w:cs/>
        </w:rPr>
        <w:t>4. เมืองประเทศราช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ได้แก่เมืองที่อยู่นอกอาณาจักร ชาวเมืองเป็นชาวต่างชาติต่างภาษาพระมหากษัตริย์ทรงดำเนินนโยบายในการปกครองคือให้เจ้านายพื้นเมืองเดิมเป็นเจ้าเมืองปกครองกันอง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โดยไม่เข้าไปยุ่งเกี่ยวกับการปกครองภายใน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ยกเว้นกรณีที่จำเป็นเท่านั้น ยามปกติเมืองประเทศราชต้องส่งเครื่องราชบรรณาการมาถวายพระมหากษัตริย์สุโขทัยทุก 3 ปี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ยามสงครามต้องส่งกองทัพและเสบียงอาหารมาช่วย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สมัยพ่อขุนรามคำแหงมีเมืองประเทศราชหลายเมืองดังต่อไปนี้คือ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ทิศเหนือ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                                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ได้แก่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เมืองแพร่ เมืองน่าน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ทิศตะวันตก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               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ได้แก่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เมืองทะวาย เมืองเมาะตะมะ เมืองหงสาวดี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      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ทิศตะวันออกเฉียงเหนือ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        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ได้แก่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        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เมือง</w:t>
      </w:r>
      <w:proofErr w:type="spellStart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เซ่า</w:t>
      </w:r>
      <w:proofErr w:type="spellEnd"/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 (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หลวงพระบาง )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>         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เมืองเวียงจันทน์</w:t>
      </w:r>
    </w:p>
    <w:p w:rsidR="00BA6C93" w:rsidRPr="00BA6C93" w:rsidRDefault="00BA6C93" w:rsidP="00BA6C93">
      <w:pPr>
        <w:shd w:val="clear" w:color="auto" w:fill="FFFFFF"/>
        <w:spacing w:after="0" w:line="240" w:lineRule="auto"/>
        <w:jc w:val="both"/>
        <w:rPr>
          <w:rFonts w:ascii="Cordia New" w:eastAsia="Times New Roman" w:hAnsi="Cordia New" w:cs="Cordia New"/>
          <w:color w:val="333333"/>
          <w:sz w:val="28"/>
        </w:rPr>
      </w:pP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ทิศใต้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                          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ได้แก่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       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เมืองนครศรีธรรมราช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เมืองมะละกา เมืองยะ</w:t>
      </w:r>
      <w:proofErr w:type="spellStart"/>
      <w:r w:rsidRPr="00BA6C93">
        <w:rPr>
          <w:rFonts w:ascii="Angsana New" w:eastAsia="Times New Roman" w:hAnsi="Angsana New" w:cs="Angsana New"/>
          <w:color w:val="333333"/>
          <w:sz w:val="32"/>
          <w:szCs w:val="32"/>
          <w:cs/>
        </w:rPr>
        <w:t>โฮร์</w:t>
      </w:r>
      <w:proofErr w:type="spellEnd"/>
    </w:p>
    <w:p w:rsidR="008D742C" w:rsidRPr="00BA6C93" w:rsidRDefault="000303EC">
      <w:pPr>
        <w:rPr>
          <w:rFonts w:ascii="EucrosiaUPC" w:hAnsi="EucrosiaUPC" w:cs="EucrosiaUPC" w:hint="cs"/>
          <w:cs/>
        </w:rPr>
      </w:pPr>
    </w:p>
    <w:sectPr w:rsidR="008D742C" w:rsidRPr="00BA6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93"/>
    <w:rsid w:val="000303EC"/>
    <w:rsid w:val="008C76AF"/>
    <w:rsid w:val="00BA6C93"/>
    <w:rsid w:val="00D4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068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84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31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30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70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608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2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27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58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3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2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0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4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6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7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8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6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6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7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1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9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9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2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5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Social2</dc:creator>
  <cp:lastModifiedBy>Social2</cp:lastModifiedBy>
  <cp:revision>1</cp:revision>
  <dcterms:created xsi:type="dcterms:W3CDTF">2015-09-15T01:19:00Z</dcterms:created>
  <dcterms:modified xsi:type="dcterms:W3CDTF">2015-09-15T01:34:00Z</dcterms:modified>
</cp:coreProperties>
</file>